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60E4C" w14:textId="77777777" w:rsidR="00AC1E99" w:rsidRPr="0084394B" w:rsidRDefault="00AC1E99" w:rsidP="00AC1E99">
      <w:pPr>
        <w:pStyle w:val="NoSpacing"/>
        <w:rPr>
          <w:rFonts w:ascii="Arial" w:hAnsi="Arial" w:cs="Arial"/>
          <w:sz w:val="24"/>
          <w:szCs w:val="28"/>
        </w:rPr>
      </w:pPr>
      <w:r w:rsidRPr="0084394B">
        <w:rPr>
          <w:rFonts w:ascii="Arial" w:hAnsi="Arial" w:cs="Arial"/>
          <w:sz w:val="24"/>
          <w:szCs w:val="28"/>
        </w:rPr>
        <w:t>Practices to Stay Present When Life Feels Heavy</w:t>
      </w:r>
    </w:p>
    <w:p w14:paraId="799BDA71" w14:textId="77777777" w:rsidR="000B1F8B" w:rsidRPr="0084394B" w:rsidRDefault="000B1F8B" w:rsidP="00AC1E99">
      <w:pPr>
        <w:pStyle w:val="NoSpacing"/>
        <w:rPr>
          <w:rFonts w:ascii="Arial" w:hAnsi="Arial" w:cs="Arial"/>
          <w:sz w:val="24"/>
          <w:szCs w:val="28"/>
        </w:rPr>
      </w:pPr>
    </w:p>
    <w:p w14:paraId="581843F9" w14:textId="77777777" w:rsidR="007E3275" w:rsidRPr="0084394B" w:rsidRDefault="007E3275" w:rsidP="007E3275">
      <w:pPr>
        <w:pStyle w:val="NoSpacing"/>
        <w:rPr>
          <w:rFonts w:ascii="Arial" w:hAnsi="Arial" w:cs="Arial"/>
          <w:sz w:val="24"/>
          <w:szCs w:val="28"/>
        </w:rPr>
      </w:pPr>
      <w:r w:rsidRPr="007E3275">
        <w:rPr>
          <w:rFonts w:ascii="Arial" w:hAnsi="Arial" w:cs="Arial"/>
          <w:sz w:val="24"/>
          <w:szCs w:val="28"/>
        </w:rPr>
        <w:t>When life feels heavy, it is natural to want to escape into worry, overthinking, or distraction. Yet staying present is one of the most powerful ways to move through hard times with resilience and grace. Presence does not mean ignoring challenges. It means creating enough space inside yourself to respond with clarity rather than getting lost in overwhelm. Mindfulness practices help you stay grounded even when emotions run high. These small habits do not make difficulties disappear, but they make it easier to navigate them with steadiness, compassion, and a greater sense of personal freedom.</w:t>
      </w:r>
    </w:p>
    <w:p w14:paraId="70FB4B80" w14:textId="77777777" w:rsidR="00ED0864" w:rsidRPr="0084394B" w:rsidRDefault="00ED0864" w:rsidP="007E3275">
      <w:pPr>
        <w:pStyle w:val="NoSpacing"/>
        <w:rPr>
          <w:rFonts w:ascii="Arial" w:hAnsi="Arial" w:cs="Arial"/>
          <w:sz w:val="24"/>
          <w:szCs w:val="28"/>
        </w:rPr>
      </w:pPr>
    </w:p>
    <w:p w14:paraId="6B28DD47" w14:textId="77777777" w:rsidR="00ED0864" w:rsidRPr="007E3275" w:rsidRDefault="00ED0864" w:rsidP="007E3275">
      <w:pPr>
        <w:pStyle w:val="NoSpacing"/>
        <w:rPr>
          <w:rFonts w:ascii="Arial" w:hAnsi="Arial" w:cs="Arial"/>
          <w:sz w:val="24"/>
          <w:szCs w:val="28"/>
        </w:rPr>
      </w:pPr>
    </w:p>
    <w:p w14:paraId="25DDC886" w14:textId="77777777" w:rsidR="00ED0864" w:rsidRPr="0084394B" w:rsidRDefault="007E3275" w:rsidP="007E3275">
      <w:pPr>
        <w:pStyle w:val="NoSpacing"/>
        <w:rPr>
          <w:rFonts w:ascii="Arial" w:hAnsi="Arial" w:cs="Arial"/>
          <w:b/>
          <w:bCs/>
          <w:sz w:val="24"/>
          <w:szCs w:val="28"/>
        </w:rPr>
      </w:pPr>
      <w:r w:rsidRPr="007E3275">
        <w:rPr>
          <w:rFonts w:ascii="Arial" w:hAnsi="Arial" w:cs="Arial"/>
          <w:b/>
          <w:bCs/>
          <w:sz w:val="24"/>
          <w:szCs w:val="28"/>
        </w:rPr>
        <w:t>Use Grounding Techniques to Return to Now</w:t>
      </w:r>
    </w:p>
    <w:p w14:paraId="35F47981" w14:textId="19BDEA9A" w:rsidR="007E3275" w:rsidRPr="0084394B" w:rsidRDefault="007E3275" w:rsidP="007E3275">
      <w:pPr>
        <w:pStyle w:val="NoSpacing"/>
        <w:rPr>
          <w:rFonts w:ascii="Arial" w:hAnsi="Arial" w:cs="Arial"/>
          <w:sz w:val="24"/>
          <w:szCs w:val="28"/>
        </w:rPr>
      </w:pPr>
      <w:r w:rsidRPr="007E3275">
        <w:rPr>
          <w:rFonts w:ascii="Arial" w:hAnsi="Arial" w:cs="Arial"/>
          <w:sz w:val="24"/>
          <w:szCs w:val="28"/>
        </w:rPr>
        <w:br/>
        <w:t>Grounding techniques help anchor you back into the present when heavy emotions or stressful thoughts start to carry you away. A simple grounding practice might include feeling your feet firmly on the floor, pressing your hands together, or naming five things you can see around you. These physical or sensory anchors remind your mind that you are safe right now, even if your thoughts are swirling. Practicing grounding regularly builds mental resilience and makes it easier to return to the here and now without needing to fight against your emotions. Small, consistent grounding practices provide a steady foundation during heavy times.</w:t>
      </w:r>
    </w:p>
    <w:p w14:paraId="06F377FD" w14:textId="77777777" w:rsidR="00ED0864" w:rsidRPr="0084394B" w:rsidRDefault="00ED0864" w:rsidP="007E3275">
      <w:pPr>
        <w:pStyle w:val="NoSpacing"/>
        <w:rPr>
          <w:rFonts w:ascii="Arial" w:hAnsi="Arial" w:cs="Arial"/>
          <w:sz w:val="24"/>
          <w:szCs w:val="28"/>
        </w:rPr>
      </w:pPr>
    </w:p>
    <w:p w14:paraId="7A661B70" w14:textId="77777777" w:rsidR="00ED0864" w:rsidRPr="007E3275" w:rsidRDefault="00ED0864" w:rsidP="007E3275">
      <w:pPr>
        <w:pStyle w:val="NoSpacing"/>
        <w:rPr>
          <w:rFonts w:ascii="Arial" w:hAnsi="Arial" w:cs="Arial"/>
          <w:sz w:val="24"/>
          <w:szCs w:val="28"/>
        </w:rPr>
      </w:pPr>
    </w:p>
    <w:p w14:paraId="02467218" w14:textId="77777777" w:rsidR="00ED0864" w:rsidRPr="0084394B" w:rsidRDefault="007E3275" w:rsidP="007E3275">
      <w:pPr>
        <w:pStyle w:val="NoSpacing"/>
        <w:rPr>
          <w:rFonts w:ascii="Arial" w:hAnsi="Arial" w:cs="Arial"/>
          <w:b/>
          <w:bCs/>
          <w:sz w:val="24"/>
          <w:szCs w:val="28"/>
        </w:rPr>
      </w:pPr>
      <w:r w:rsidRPr="007E3275">
        <w:rPr>
          <w:rFonts w:ascii="Arial" w:hAnsi="Arial" w:cs="Arial"/>
          <w:b/>
          <w:bCs/>
          <w:sz w:val="24"/>
          <w:szCs w:val="28"/>
        </w:rPr>
        <w:t xml:space="preserve">Take Breaks </w:t>
      </w:r>
      <w:proofErr w:type="gramStart"/>
      <w:r w:rsidRPr="007E3275">
        <w:rPr>
          <w:rFonts w:ascii="Arial" w:hAnsi="Arial" w:cs="Arial"/>
          <w:b/>
          <w:bCs/>
          <w:sz w:val="24"/>
          <w:szCs w:val="28"/>
        </w:rPr>
        <w:t>From</w:t>
      </w:r>
      <w:proofErr w:type="gramEnd"/>
      <w:r w:rsidRPr="007E3275">
        <w:rPr>
          <w:rFonts w:ascii="Arial" w:hAnsi="Arial" w:cs="Arial"/>
          <w:b/>
          <w:bCs/>
          <w:sz w:val="24"/>
          <w:szCs w:val="28"/>
        </w:rPr>
        <w:t xml:space="preserve"> Problem-Solving Mode</w:t>
      </w:r>
    </w:p>
    <w:p w14:paraId="7EE61FBA" w14:textId="3A379B1D" w:rsidR="007E3275" w:rsidRPr="0084394B" w:rsidRDefault="007E3275" w:rsidP="007E3275">
      <w:pPr>
        <w:pStyle w:val="NoSpacing"/>
        <w:rPr>
          <w:rFonts w:ascii="Arial" w:hAnsi="Arial" w:cs="Arial"/>
          <w:sz w:val="24"/>
          <w:szCs w:val="28"/>
        </w:rPr>
      </w:pPr>
      <w:r w:rsidRPr="007E3275">
        <w:rPr>
          <w:rFonts w:ascii="Arial" w:hAnsi="Arial" w:cs="Arial"/>
          <w:sz w:val="24"/>
          <w:szCs w:val="28"/>
        </w:rPr>
        <w:br/>
        <w:t>When life feels heavy, it is easy to slip into constant problem-solving mode. Your mind tries to fix everything at once, but that often leads to more stress, not less. Give yourself permission to take breaks from analyzing and solving. You do not have to figure everything out immediately. Step away mentally by focusing on small, nurturing activities like stretching, making a cup of tea, or sitting outside for a few minutes. Taking intentional breaks allows your nervous system to reset and often creates more clarity when you return to the situation. Resting your mind is a vital form of strength, not a weakness.</w:t>
      </w:r>
    </w:p>
    <w:p w14:paraId="33379F8F" w14:textId="77777777" w:rsidR="00ED0864" w:rsidRPr="0084394B" w:rsidRDefault="00ED0864" w:rsidP="007E3275">
      <w:pPr>
        <w:pStyle w:val="NoSpacing"/>
        <w:rPr>
          <w:rFonts w:ascii="Arial" w:hAnsi="Arial" w:cs="Arial"/>
          <w:sz w:val="24"/>
          <w:szCs w:val="28"/>
        </w:rPr>
      </w:pPr>
    </w:p>
    <w:p w14:paraId="71386718" w14:textId="77777777" w:rsidR="00ED0864" w:rsidRPr="007E3275" w:rsidRDefault="00ED0864" w:rsidP="007E3275">
      <w:pPr>
        <w:pStyle w:val="NoSpacing"/>
        <w:rPr>
          <w:rFonts w:ascii="Arial" w:hAnsi="Arial" w:cs="Arial"/>
          <w:sz w:val="24"/>
          <w:szCs w:val="28"/>
        </w:rPr>
      </w:pPr>
    </w:p>
    <w:p w14:paraId="44B4792D" w14:textId="77777777" w:rsidR="00ED0864" w:rsidRPr="0084394B" w:rsidRDefault="007E3275" w:rsidP="007E3275">
      <w:pPr>
        <w:pStyle w:val="NoSpacing"/>
        <w:rPr>
          <w:rFonts w:ascii="Arial" w:hAnsi="Arial" w:cs="Arial"/>
          <w:b/>
          <w:bCs/>
          <w:sz w:val="24"/>
          <w:szCs w:val="28"/>
        </w:rPr>
      </w:pPr>
      <w:r w:rsidRPr="007E3275">
        <w:rPr>
          <w:rFonts w:ascii="Arial" w:hAnsi="Arial" w:cs="Arial"/>
          <w:b/>
          <w:bCs/>
          <w:sz w:val="24"/>
          <w:szCs w:val="28"/>
        </w:rPr>
        <w:t>Focus on the Senses to Anchor Yourself</w:t>
      </w:r>
    </w:p>
    <w:p w14:paraId="5D5C28EA" w14:textId="1BD7E68D" w:rsidR="007E3275" w:rsidRPr="0084394B" w:rsidRDefault="007E3275" w:rsidP="007E3275">
      <w:pPr>
        <w:pStyle w:val="NoSpacing"/>
        <w:rPr>
          <w:rFonts w:ascii="Arial" w:hAnsi="Arial" w:cs="Arial"/>
          <w:sz w:val="24"/>
          <w:szCs w:val="28"/>
        </w:rPr>
      </w:pPr>
      <w:r w:rsidRPr="007E3275">
        <w:rPr>
          <w:rFonts w:ascii="Arial" w:hAnsi="Arial" w:cs="Arial"/>
          <w:sz w:val="24"/>
          <w:szCs w:val="28"/>
        </w:rPr>
        <w:br/>
        <w:t>Your senses are always available to help you come back to the present moment. When you feel overwhelmed, pick one sense to focus on. Notice the texture of the fabric you are wearing, the scent of your surroundings, the sound of birds outside, or the taste of a meal. Tuning into the senses shifts your attention out of spinning thoughts and into your immediate experience. You do not have to change what you are feeling. Simply anchoring to the physical world provides a calming counterbalance to emotional intensity. Sensory awareness helps you stay connected to your body and the now.</w:t>
      </w:r>
    </w:p>
    <w:p w14:paraId="5165499D" w14:textId="77777777" w:rsidR="00ED0864" w:rsidRPr="0084394B" w:rsidRDefault="00ED0864" w:rsidP="007E3275">
      <w:pPr>
        <w:pStyle w:val="NoSpacing"/>
        <w:rPr>
          <w:rFonts w:ascii="Arial" w:hAnsi="Arial" w:cs="Arial"/>
          <w:sz w:val="24"/>
          <w:szCs w:val="28"/>
        </w:rPr>
      </w:pPr>
    </w:p>
    <w:p w14:paraId="07AB4A89" w14:textId="77777777" w:rsidR="00ED0864" w:rsidRPr="007E3275" w:rsidRDefault="00ED0864" w:rsidP="007E3275">
      <w:pPr>
        <w:pStyle w:val="NoSpacing"/>
        <w:rPr>
          <w:rFonts w:ascii="Arial" w:hAnsi="Arial" w:cs="Arial"/>
          <w:sz w:val="24"/>
          <w:szCs w:val="28"/>
        </w:rPr>
      </w:pPr>
    </w:p>
    <w:p w14:paraId="18F24A11" w14:textId="77777777" w:rsidR="00ED0864" w:rsidRPr="0084394B" w:rsidRDefault="007E3275" w:rsidP="007E3275">
      <w:pPr>
        <w:pStyle w:val="NoSpacing"/>
        <w:rPr>
          <w:rFonts w:ascii="Arial" w:hAnsi="Arial" w:cs="Arial"/>
          <w:b/>
          <w:bCs/>
          <w:sz w:val="24"/>
          <w:szCs w:val="28"/>
        </w:rPr>
      </w:pPr>
      <w:proofErr w:type="gramStart"/>
      <w:r w:rsidRPr="007E3275">
        <w:rPr>
          <w:rFonts w:ascii="Arial" w:hAnsi="Arial" w:cs="Arial"/>
          <w:b/>
          <w:bCs/>
          <w:sz w:val="24"/>
          <w:szCs w:val="28"/>
        </w:rPr>
        <w:lastRenderedPageBreak/>
        <w:t>Create</w:t>
      </w:r>
      <w:proofErr w:type="gramEnd"/>
      <w:r w:rsidRPr="007E3275">
        <w:rPr>
          <w:rFonts w:ascii="Arial" w:hAnsi="Arial" w:cs="Arial"/>
          <w:b/>
          <w:bCs/>
          <w:sz w:val="24"/>
          <w:szCs w:val="28"/>
        </w:rPr>
        <w:t xml:space="preserve"> Small Moments of Peace Throughout the Day</w:t>
      </w:r>
    </w:p>
    <w:p w14:paraId="339A8D13" w14:textId="515730A7" w:rsidR="007E3275" w:rsidRPr="0084394B" w:rsidRDefault="007E3275" w:rsidP="007E3275">
      <w:pPr>
        <w:pStyle w:val="NoSpacing"/>
        <w:rPr>
          <w:rFonts w:ascii="Arial" w:hAnsi="Arial" w:cs="Arial"/>
          <w:sz w:val="24"/>
          <w:szCs w:val="28"/>
        </w:rPr>
      </w:pPr>
      <w:r w:rsidRPr="007E3275">
        <w:rPr>
          <w:rFonts w:ascii="Arial" w:hAnsi="Arial" w:cs="Arial"/>
          <w:sz w:val="24"/>
          <w:szCs w:val="28"/>
        </w:rPr>
        <w:br/>
        <w:t xml:space="preserve">You do not have to wait for a big breakthrough to experience moments of peace. Create tiny islands of calm throughout your day. Pause for a slow breath before opening your laptop. Step outside for two minutes of fresh air. Sit quietly with your eyes closed for a few deep inhales and exhales. These small moments build up over time and help regulate your emotions more steadily. When life feels heavy, micro-practices of peace remind you that calm is still available even </w:t>
      </w:r>
      <w:proofErr w:type="gramStart"/>
      <w:r w:rsidRPr="007E3275">
        <w:rPr>
          <w:rFonts w:ascii="Arial" w:hAnsi="Arial" w:cs="Arial"/>
          <w:sz w:val="24"/>
          <w:szCs w:val="28"/>
        </w:rPr>
        <w:t>in the midst of</w:t>
      </w:r>
      <w:proofErr w:type="gramEnd"/>
      <w:r w:rsidRPr="007E3275">
        <w:rPr>
          <w:rFonts w:ascii="Arial" w:hAnsi="Arial" w:cs="Arial"/>
          <w:sz w:val="24"/>
          <w:szCs w:val="28"/>
        </w:rPr>
        <w:t xml:space="preserve"> difficulty. Regular, small resets prevent stress from accumulating to overwhelming levels.</w:t>
      </w:r>
    </w:p>
    <w:p w14:paraId="60DC2A58" w14:textId="77777777" w:rsidR="00ED0864" w:rsidRPr="0084394B" w:rsidRDefault="00ED0864" w:rsidP="007E3275">
      <w:pPr>
        <w:pStyle w:val="NoSpacing"/>
        <w:rPr>
          <w:rFonts w:ascii="Arial" w:hAnsi="Arial" w:cs="Arial"/>
          <w:sz w:val="24"/>
          <w:szCs w:val="28"/>
        </w:rPr>
      </w:pPr>
    </w:p>
    <w:p w14:paraId="43C3FD19" w14:textId="77777777" w:rsidR="00ED0864" w:rsidRPr="007E3275" w:rsidRDefault="00ED0864" w:rsidP="007E3275">
      <w:pPr>
        <w:pStyle w:val="NoSpacing"/>
        <w:rPr>
          <w:rFonts w:ascii="Arial" w:hAnsi="Arial" w:cs="Arial"/>
          <w:sz w:val="24"/>
          <w:szCs w:val="28"/>
        </w:rPr>
      </w:pPr>
    </w:p>
    <w:p w14:paraId="0F7AD788" w14:textId="77777777" w:rsidR="00ED0864" w:rsidRPr="0084394B" w:rsidRDefault="007E3275" w:rsidP="007E3275">
      <w:pPr>
        <w:pStyle w:val="NoSpacing"/>
        <w:rPr>
          <w:rFonts w:ascii="Arial" w:hAnsi="Arial" w:cs="Arial"/>
          <w:b/>
          <w:bCs/>
          <w:sz w:val="24"/>
          <w:szCs w:val="28"/>
        </w:rPr>
      </w:pPr>
      <w:r w:rsidRPr="007E3275">
        <w:rPr>
          <w:rFonts w:ascii="Arial" w:hAnsi="Arial" w:cs="Arial"/>
          <w:b/>
          <w:bCs/>
          <w:sz w:val="24"/>
          <w:szCs w:val="28"/>
        </w:rPr>
        <w:t>Limit Stimulation to Avoid Overload</w:t>
      </w:r>
    </w:p>
    <w:p w14:paraId="4B22D33D" w14:textId="50D17B7A" w:rsidR="007E3275" w:rsidRPr="0084394B" w:rsidRDefault="007E3275" w:rsidP="007E3275">
      <w:pPr>
        <w:pStyle w:val="NoSpacing"/>
        <w:rPr>
          <w:rFonts w:ascii="Arial" w:hAnsi="Arial" w:cs="Arial"/>
          <w:sz w:val="24"/>
          <w:szCs w:val="28"/>
        </w:rPr>
      </w:pPr>
      <w:r w:rsidRPr="007E3275">
        <w:rPr>
          <w:rFonts w:ascii="Arial" w:hAnsi="Arial" w:cs="Arial"/>
          <w:sz w:val="24"/>
          <w:szCs w:val="28"/>
        </w:rPr>
        <w:br/>
        <w:t>When you are already carrying emotional heaviness, extra stimulation makes it harder to stay present. Limit your exposure to news, social media, noise, or crowded environments when you notice yourself feeling overwhelmed. Create quiet spaces whenever possible. You might listen to soothing music instead of scrolling online or choose a slower-paced environment when you can. Reducing sensory and information overload makes it easier for your mind and body to stay regulated. Protecting your mental space gives you the bandwidth you need to stay connected to yourself without adding more chaos or noise to an already heavy time.</w:t>
      </w:r>
    </w:p>
    <w:p w14:paraId="21A633C6" w14:textId="77777777" w:rsidR="00ED0864" w:rsidRPr="0084394B" w:rsidRDefault="00ED0864" w:rsidP="007E3275">
      <w:pPr>
        <w:pStyle w:val="NoSpacing"/>
        <w:rPr>
          <w:rFonts w:ascii="Arial" w:hAnsi="Arial" w:cs="Arial"/>
          <w:sz w:val="24"/>
          <w:szCs w:val="28"/>
        </w:rPr>
      </w:pPr>
    </w:p>
    <w:p w14:paraId="338C413F" w14:textId="77777777" w:rsidR="00ED0864" w:rsidRPr="007E3275" w:rsidRDefault="00ED0864" w:rsidP="007E3275">
      <w:pPr>
        <w:pStyle w:val="NoSpacing"/>
        <w:rPr>
          <w:rFonts w:ascii="Arial" w:hAnsi="Arial" w:cs="Arial"/>
          <w:sz w:val="24"/>
          <w:szCs w:val="28"/>
        </w:rPr>
      </w:pPr>
    </w:p>
    <w:p w14:paraId="6353453C" w14:textId="77777777" w:rsidR="00ED0864" w:rsidRPr="0084394B" w:rsidRDefault="007E3275" w:rsidP="007E3275">
      <w:pPr>
        <w:pStyle w:val="NoSpacing"/>
        <w:rPr>
          <w:rFonts w:ascii="Arial" w:hAnsi="Arial" w:cs="Arial"/>
          <w:b/>
          <w:bCs/>
          <w:sz w:val="24"/>
          <w:szCs w:val="28"/>
        </w:rPr>
      </w:pPr>
      <w:r w:rsidRPr="007E3275">
        <w:rPr>
          <w:rFonts w:ascii="Arial" w:hAnsi="Arial" w:cs="Arial"/>
          <w:b/>
          <w:bCs/>
          <w:sz w:val="24"/>
          <w:szCs w:val="28"/>
        </w:rPr>
        <w:t>Use Gentle Movement or Breath for Support</w:t>
      </w:r>
    </w:p>
    <w:p w14:paraId="120EB3FD" w14:textId="0076A98D" w:rsidR="007E3275" w:rsidRPr="0084394B" w:rsidRDefault="007E3275" w:rsidP="007E3275">
      <w:pPr>
        <w:pStyle w:val="NoSpacing"/>
        <w:rPr>
          <w:rFonts w:ascii="Arial" w:hAnsi="Arial" w:cs="Arial"/>
          <w:sz w:val="24"/>
          <w:szCs w:val="28"/>
        </w:rPr>
      </w:pPr>
      <w:r w:rsidRPr="007E3275">
        <w:rPr>
          <w:rFonts w:ascii="Arial" w:hAnsi="Arial" w:cs="Arial"/>
          <w:sz w:val="24"/>
          <w:szCs w:val="28"/>
        </w:rPr>
        <w:br/>
        <w:t>Heavy emotions often build tension in your body. Gentle movement or focused breathing helps release that tension and bring you back to the present. Try slow stretches, a short mindful walk, or even a few minutes of swaying side to side while standing. Pairing movement with breath can deepen the effect. For example, take a deep inhale as you reach your arms overhead, then exhale slowly as you lower them. You do not have to turn it into a full workout. The goal is to move in ways that feel nurturing and supportive, helping you reconnect with your body safely and kindly.</w:t>
      </w:r>
    </w:p>
    <w:p w14:paraId="25AEC00B" w14:textId="77777777" w:rsidR="00ED0864" w:rsidRPr="0084394B" w:rsidRDefault="00ED0864" w:rsidP="007E3275">
      <w:pPr>
        <w:pStyle w:val="NoSpacing"/>
        <w:rPr>
          <w:rFonts w:ascii="Arial" w:hAnsi="Arial" w:cs="Arial"/>
          <w:sz w:val="24"/>
          <w:szCs w:val="28"/>
        </w:rPr>
      </w:pPr>
    </w:p>
    <w:p w14:paraId="703446EE" w14:textId="77777777" w:rsidR="00ED0864" w:rsidRPr="007E3275" w:rsidRDefault="00ED0864" w:rsidP="007E3275">
      <w:pPr>
        <w:pStyle w:val="NoSpacing"/>
        <w:rPr>
          <w:rFonts w:ascii="Arial" w:hAnsi="Arial" w:cs="Arial"/>
          <w:sz w:val="24"/>
          <w:szCs w:val="28"/>
        </w:rPr>
      </w:pPr>
    </w:p>
    <w:p w14:paraId="1C706A0C" w14:textId="77777777" w:rsidR="00ED0864" w:rsidRPr="0084394B" w:rsidRDefault="007E3275" w:rsidP="007E3275">
      <w:pPr>
        <w:pStyle w:val="NoSpacing"/>
        <w:rPr>
          <w:rFonts w:ascii="Arial" w:hAnsi="Arial" w:cs="Arial"/>
          <w:b/>
          <w:bCs/>
          <w:sz w:val="24"/>
          <w:szCs w:val="28"/>
        </w:rPr>
      </w:pPr>
      <w:r w:rsidRPr="007E3275">
        <w:rPr>
          <w:rFonts w:ascii="Arial" w:hAnsi="Arial" w:cs="Arial"/>
          <w:b/>
          <w:bCs/>
          <w:sz w:val="24"/>
          <w:szCs w:val="28"/>
        </w:rPr>
        <w:t>Practice Accepting the Moment Without Fixing It</w:t>
      </w:r>
    </w:p>
    <w:p w14:paraId="591BA8CE" w14:textId="20920256" w:rsidR="007E3275" w:rsidRPr="0084394B" w:rsidRDefault="007E3275" w:rsidP="007E3275">
      <w:pPr>
        <w:pStyle w:val="NoSpacing"/>
        <w:rPr>
          <w:rFonts w:ascii="Arial" w:hAnsi="Arial" w:cs="Arial"/>
          <w:sz w:val="24"/>
          <w:szCs w:val="28"/>
        </w:rPr>
      </w:pPr>
      <w:r w:rsidRPr="007E3275">
        <w:rPr>
          <w:rFonts w:ascii="Arial" w:hAnsi="Arial" w:cs="Arial"/>
          <w:sz w:val="24"/>
          <w:szCs w:val="28"/>
        </w:rPr>
        <w:br/>
        <w:t xml:space="preserve">Sometimes the most powerful thing you can do is to accept the moment exactly as it is without rushing to change or fix it. Acceptance does not mean you approve of difficult circumstances. It means you allow yourself to be present with reality without layering on extra resistance. Practice telling yourself, "This is what is happening right now." Naming the moment without judgment creates space for emotional breathing room. When you accept where you are, </w:t>
      </w:r>
      <w:proofErr w:type="gramStart"/>
      <w:r w:rsidRPr="007E3275">
        <w:rPr>
          <w:rFonts w:ascii="Arial" w:hAnsi="Arial" w:cs="Arial"/>
          <w:sz w:val="24"/>
          <w:szCs w:val="28"/>
        </w:rPr>
        <w:t>you</w:t>
      </w:r>
      <w:proofErr w:type="gramEnd"/>
      <w:r w:rsidRPr="007E3275">
        <w:rPr>
          <w:rFonts w:ascii="Arial" w:hAnsi="Arial" w:cs="Arial"/>
          <w:sz w:val="24"/>
          <w:szCs w:val="28"/>
        </w:rPr>
        <w:t xml:space="preserve"> free up energy that would otherwise be spent fighting against reality. Acceptance allows you to move through hard moments with more grace and less internal struggle.</w:t>
      </w:r>
    </w:p>
    <w:p w14:paraId="7FDB9462" w14:textId="77777777" w:rsidR="00ED0864" w:rsidRPr="0084394B" w:rsidRDefault="00ED0864" w:rsidP="007E3275">
      <w:pPr>
        <w:pStyle w:val="NoSpacing"/>
        <w:rPr>
          <w:rFonts w:ascii="Arial" w:hAnsi="Arial" w:cs="Arial"/>
          <w:sz w:val="24"/>
          <w:szCs w:val="28"/>
        </w:rPr>
      </w:pPr>
    </w:p>
    <w:p w14:paraId="7BDC97C9" w14:textId="77777777" w:rsidR="00ED0864" w:rsidRPr="007E3275" w:rsidRDefault="00ED0864" w:rsidP="007E3275">
      <w:pPr>
        <w:pStyle w:val="NoSpacing"/>
        <w:rPr>
          <w:rFonts w:ascii="Arial" w:hAnsi="Arial" w:cs="Arial"/>
          <w:sz w:val="24"/>
          <w:szCs w:val="28"/>
        </w:rPr>
      </w:pPr>
    </w:p>
    <w:p w14:paraId="21EAF25B" w14:textId="77777777" w:rsidR="00ED0864" w:rsidRPr="0084394B" w:rsidRDefault="007E3275" w:rsidP="007E3275">
      <w:pPr>
        <w:pStyle w:val="NoSpacing"/>
        <w:rPr>
          <w:rFonts w:ascii="Arial" w:hAnsi="Arial" w:cs="Arial"/>
          <w:b/>
          <w:bCs/>
          <w:sz w:val="24"/>
          <w:szCs w:val="28"/>
        </w:rPr>
      </w:pPr>
      <w:r w:rsidRPr="007E3275">
        <w:rPr>
          <w:rFonts w:ascii="Arial" w:hAnsi="Arial" w:cs="Arial"/>
          <w:b/>
          <w:bCs/>
          <w:sz w:val="24"/>
          <w:szCs w:val="28"/>
        </w:rPr>
        <w:lastRenderedPageBreak/>
        <w:t>Let Presence Be a Tool for Self-Compassion</w:t>
      </w:r>
    </w:p>
    <w:p w14:paraId="1527D402" w14:textId="58B7E577" w:rsidR="007E3275" w:rsidRPr="007E3275" w:rsidRDefault="007E3275" w:rsidP="007E3275">
      <w:pPr>
        <w:pStyle w:val="NoSpacing"/>
        <w:rPr>
          <w:rFonts w:ascii="Arial" w:hAnsi="Arial" w:cs="Arial"/>
          <w:sz w:val="24"/>
          <w:szCs w:val="28"/>
        </w:rPr>
      </w:pPr>
      <w:r w:rsidRPr="007E3275">
        <w:rPr>
          <w:rFonts w:ascii="Arial" w:hAnsi="Arial" w:cs="Arial"/>
          <w:sz w:val="24"/>
          <w:szCs w:val="28"/>
        </w:rPr>
        <w:br/>
        <w:t>Presence is not just a way to survive heavy times; it is a tool for deep self-compassion. When you stay present with yourself, you send the message that your feelings and experiences are valid. You do not abandon yourself by numbing out or rushing past pain. Instead, you stay gently connected, offering yourself kindness and patience. Presence lets you hear what your body and heart need without trying to silence or rush them. Treat yourself the way you would treat a dear friend going through a hard time. Staying present is an act of care, trust, and emotional freedom.</w:t>
      </w:r>
    </w:p>
    <w:p w14:paraId="21E8D73B" w14:textId="443FA135" w:rsidR="005F51D9" w:rsidRPr="0084394B" w:rsidRDefault="005F51D9" w:rsidP="007E3275">
      <w:pPr>
        <w:pStyle w:val="NoSpacing"/>
        <w:rPr>
          <w:rFonts w:ascii="Arial" w:hAnsi="Arial" w:cs="Arial"/>
          <w:sz w:val="24"/>
          <w:szCs w:val="28"/>
        </w:rPr>
      </w:pPr>
    </w:p>
    <w:sectPr w:rsidR="005F51D9" w:rsidRPr="008439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E99"/>
    <w:rsid w:val="000B1F8B"/>
    <w:rsid w:val="002C63E6"/>
    <w:rsid w:val="00335F21"/>
    <w:rsid w:val="00486D58"/>
    <w:rsid w:val="005F51D9"/>
    <w:rsid w:val="007E3275"/>
    <w:rsid w:val="0084394B"/>
    <w:rsid w:val="008E1075"/>
    <w:rsid w:val="0099762C"/>
    <w:rsid w:val="00AC1E99"/>
    <w:rsid w:val="00ED08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AFBB"/>
  <w15:chartTrackingRefBased/>
  <w15:docId w15:val="{5F15B491-8596-4259-A47B-4758E4AF8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1E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1E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1E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1E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1E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1E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1E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1E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1E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AC1E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1E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1E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1E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1E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1E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1E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1E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1E99"/>
    <w:rPr>
      <w:rFonts w:eastAsiaTheme="majorEastAsia" w:cstheme="majorBidi"/>
      <w:color w:val="272727" w:themeColor="text1" w:themeTint="D8"/>
    </w:rPr>
  </w:style>
  <w:style w:type="paragraph" w:styleId="Title">
    <w:name w:val="Title"/>
    <w:basedOn w:val="Normal"/>
    <w:next w:val="Normal"/>
    <w:link w:val="TitleChar"/>
    <w:uiPriority w:val="10"/>
    <w:qFormat/>
    <w:rsid w:val="00AC1E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1E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1E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1E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1E99"/>
    <w:pPr>
      <w:spacing w:before="160"/>
      <w:jc w:val="center"/>
    </w:pPr>
    <w:rPr>
      <w:i/>
      <w:iCs/>
      <w:color w:val="404040" w:themeColor="text1" w:themeTint="BF"/>
    </w:rPr>
  </w:style>
  <w:style w:type="character" w:customStyle="1" w:styleId="QuoteChar">
    <w:name w:val="Quote Char"/>
    <w:basedOn w:val="DefaultParagraphFont"/>
    <w:link w:val="Quote"/>
    <w:uiPriority w:val="29"/>
    <w:rsid w:val="00AC1E99"/>
    <w:rPr>
      <w:i/>
      <w:iCs/>
      <w:color w:val="404040" w:themeColor="text1" w:themeTint="BF"/>
    </w:rPr>
  </w:style>
  <w:style w:type="paragraph" w:styleId="ListParagraph">
    <w:name w:val="List Paragraph"/>
    <w:basedOn w:val="Normal"/>
    <w:uiPriority w:val="34"/>
    <w:qFormat/>
    <w:rsid w:val="00AC1E99"/>
    <w:pPr>
      <w:ind w:left="720"/>
      <w:contextualSpacing/>
    </w:pPr>
  </w:style>
  <w:style w:type="character" w:styleId="IntenseEmphasis">
    <w:name w:val="Intense Emphasis"/>
    <w:basedOn w:val="DefaultParagraphFont"/>
    <w:uiPriority w:val="21"/>
    <w:qFormat/>
    <w:rsid w:val="00AC1E99"/>
    <w:rPr>
      <w:i/>
      <w:iCs/>
      <w:color w:val="0F4761" w:themeColor="accent1" w:themeShade="BF"/>
    </w:rPr>
  </w:style>
  <w:style w:type="paragraph" w:styleId="IntenseQuote">
    <w:name w:val="Intense Quote"/>
    <w:basedOn w:val="Normal"/>
    <w:next w:val="Normal"/>
    <w:link w:val="IntenseQuoteChar"/>
    <w:uiPriority w:val="30"/>
    <w:qFormat/>
    <w:rsid w:val="00AC1E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1E99"/>
    <w:rPr>
      <w:i/>
      <w:iCs/>
      <w:color w:val="0F4761" w:themeColor="accent1" w:themeShade="BF"/>
    </w:rPr>
  </w:style>
  <w:style w:type="character" w:styleId="IntenseReference">
    <w:name w:val="Intense Reference"/>
    <w:basedOn w:val="DefaultParagraphFont"/>
    <w:uiPriority w:val="32"/>
    <w:qFormat/>
    <w:rsid w:val="00AC1E9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575418">
      <w:bodyDiv w:val="1"/>
      <w:marLeft w:val="0"/>
      <w:marRight w:val="0"/>
      <w:marTop w:val="0"/>
      <w:marBottom w:val="0"/>
      <w:divBdr>
        <w:top w:val="none" w:sz="0" w:space="0" w:color="auto"/>
        <w:left w:val="none" w:sz="0" w:space="0" w:color="auto"/>
        <w:bottom w:val="none" w:sz="0" w:space="0" w:color="auto"/>
        <w:right w:val="none" w:sz="0" w:space="0" w:color="auto"/>
      </w:divBdr>
    </w:div>
    <w:div w:id="483200013">
      <w:bodyDiv w:val="1"/>
      <w:marLeft w:val="0"/>
      <w:marRight w:val="0"/>
      <w:marTop w:val="0"/>
      <w:marBottom w:val="0"/>
      <w:divBdr>
        <w:top w:val="none" w:sz="0" w:space="0" w:color="auto"/>
        <w:left w:val="none" w:sz="0" w:space="0" w:color="auto"/>
        <w:bottom w:val="none" w:sz="0" w:space="0" w:color="auto"/>
        <w:right w:val="none" w:sz="0" w:space="0" w:color="auto"/>
      </w:divBdr>
    </w:div>
    <w:div w:id="1843276695">
      <w:bodyDiv w:val="1"/>
      <w:marLeft w:val="0"/>
      <w:marRight w:val="0"/>
      <w:marTop w:val="0"/>
      <w:marBottom w:val="0"/>
      <w:divBdr>
        <w:top w:val="none" w:sz="0" w:space="0" w:color="auto"/>
        <w:left w:val="none" w:sz="0" w:space="0" w:color="auto"/>
        <w:bottom w:val="none" w:sz="0" w:space="0" w:color="auto"/>
        <w:right w:val="none" w:sz="0" w:space="0" w:color="auto"/>
      </w:divBdr>
    </w:div>
    <w:div w:id="202331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871</Words>
  <Characters>4965</Characters>
  <Application>Microsoft Office Word</Application>
  <DocSecurity>0</DocSecurity>
  <Lines>41</Lines>
  <Paragraphs>11</Paragraphs>
  <ScaleCrop>false</ScaleCrop>
  <Company/>
  <LinksUpToDate>false</LinksUpToDate>
  <CharactersWithSpaces>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2025-04-23T16:27:00Z</dcterms:created>
  <dcterms:modified xsi:type="dcterms:W3CDTF">2025-04-28T21:15:00Z</dcterms:modified>
</cp:coreProperties>
</file>